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FCABD" w14:textId="4F42B261" w:rsidR="00F75CB6" w:rsidRDefault="00F75CB6" w:rsidP="00246A7E">
      <w:pPr>
        <w:ind w:firstLineChars="100" w:firstLine="240"/>
        <w:rPr>
          <w:rFonts w:ascii="BIZ UD明朝 Medium" w:eastAsia="BIZ UD明朝 Medium" w:hAnsi="BIZ UD明朝 Medium"/>
          <w:b/>
          <w:bCs/>
          <w:sz w:val="24"/>
          <w:szCs w:val="24"/>
        </w:rPr>
      </w:pPr>
      <w:r w:rsidRPr="00F75CB6">
        <w:rPr>
          <w:rFonts w:ascii="BIZ UD明朝 Medium" w:eastAsia="BIZ UD明朝 Medium" w:hAnsi="BIZ UD明朝 Medium" w:hint="eastAsia"/>
          <w:b/>
          <w:bCs/>
          <w:noProof/>
          <w:sz w:val="24"/>
          <w:szCs w:val="24"/>
        </w:rPr>
        <mc:AlternateContent>
          <mc:Choice Requires="wps">
            <w:drawing>
              <wp:anchor distT="0" distB="0" distL="114300" distR="114300" simplePos="0" relativeHeight="251659264" behindDoc="1" locked="0" layoutInCell="1" allowOverlap="1" wp14:anchorId="040D5BE7" wp14:editId="3BE22B79">
                <wp:simplePos x="0" y="0"/>
                <wp:positionH relativeFrom="column">
                  <wp:posOffset>47625</wp:posOffset>
                </wp:positionH>
                <wp:positionV relativeFrom="paragraph">
                  <wp:posOffset>152400</wp:posOffset>
                </wp:positionV>
                <wp:extent cx="3305175" cy="3429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3305175" cy="34290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6AAA9D" id="四角形: 角を丸くする 1" o:spid="_x0000_s1026" style="position:absolute;left:0;text-align:left;margin-left:3.75pt;margin-top:12pt;width:260.25pt;height:2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" fillcolor="yellow" strokecolor="#1f3763 [1604]" strokeweight="1pt">
                <v:stroke joinstyle="miter"/>
              </v:roundrect>
            </w:pict>
          </mc:Fallback>
        </mc:AlternateContent>
      </w:r>
    </w:p>
    <w:p w14:paraId="5C89A0AC" w14:textId="59FCB899" w:rsidR="00825032" w:rsidRPr="00F75CB6" w:rsidRDefault="006002C9" w:rsidP="00246A7E">
      <w:pPr>
        <w:ind w:firstLineChars="100" w:firstLine="240"/>
        <w:rPr>
          <w:rFonts w:ascii="BIZ UD明朝 Medium" w:eastAsia="BIZ UD明朝 Medium" w:hAnsi="BIZ UD明朝 Medium"/>
          <w:sz w:val="24"/>
          <w:szCs w:val="24"/>
        </w:rPr>
      </w:pPr>
      <w:r w:rsidRPr="00F75CB6">
        <w:rPr>
          <w:rFonts w:ascii="BIZ UD明朝 Medium" w:eastAsia="BIZ UD明朝 Medium" w:hAnsi="BIZ UD明朝 Medium" w:hint="eastAsia"/>
          <w:b/>
          <w:bCs/>
          <w:sz w:val="24"/>
          <w:szCs w:val="24"/>
        </w:rPr>
        <w:t xml:space="preserve">コンベンション開催支援事業　</w:t>
      </w:r>
      <w:r w:rsidR="00246A7E" w:rsidRPr="00F75CB6">
        <w:rPr>
          <w:rFonts w:ascii="BIZ UD明朝 Medium" w:eastAsia="BIZ UD明朝 Medium" w:hAnsi="BIZ UD明朝 Medium" w:hint="eastAsia"/>
          <w:b/>
          <w:bCs/>
          <w:sz w:val="24"/>
          <w:szCs w:val="24"/>
        </w:rPr>
        <w:t>Ｑ</w:t>
      </w:r>
      <w:r w:rsidRPr="00F75CB6">
        <w:rPr>
          <w:rFonts w:ascii="BIZ UD明朝 Medium" w:eastAsia="BIZ UD明朝 Medium" w:hAnsi="BIZ UD明朝 Medium" w:hint="eastAsia"/>
          <w:b/>
          <w:bCs/>
          <w:sz w:val="24"/>
          <w:szCs w:val="24"/>
        </w:rPr>
        <w:t>＆</w:t>
      </w:r>
      <w:r w:rsidR="00246A7E" w:rsidRPr="00F75CB6">
        <w:rPr>
          <w:rFonts w:ascii="BIZ UD明朝 Medium" w:eastAsia="BIZ UD明朝 Medium" w:hAnsi="BIZ UD明朝 Medium" w:hint="eastAsia"/>
          <w:b/>
          <w:bCs/>
          <w:sz w:val="24"/>
          <w:szCs w:val="24"/>
        </w:rPr>
        <w:t>Ａ</w:t>
      </w:r>
    </w:p>
    <w:p w14:paraId="24DFA65A" w14:textId="77777777" w:rsidR="00F75CB6" w:rsidRDefault="00F75CB6">
      <w:pPr>
        <w:rPr>
          <w:rFonts w:ascii="BIZ UD明朝 Medium" w:eastAsia="BIZ UD明朝 Medium" w:hAnsi="BIZ UD明朝 Medium"/>
          <w:b/>
          <w:bCs/>
          <w:color w:val="0070C0"/>
        </w:rPr>
      </w:pPr>
    </w:p>
    <w:p w14:paraId="2C4A94FD" w14:textId="77777777" w:rsidR="00F75CB6" w:rsidRDefault="00F75CB6">
      <w:pPr>
        <w:rPr>
          <w:rFonts w:ascii="BIZ UD明朝 Medium" w:eastAsia="BIZ UD明朝 Medium" w:hAnsi="BIZ UD明朝 Medium"/>
          <w:b/>
          <w:bCs/>
          <w:color w:val="0070C0"/>
        </w:rPr>
      </w:pPr>
    </w:p>
    <w:p w14:paraId="26E5C160" w14:textId="55C972EB" w:rsidR="006002C9" w:rsidRPr="00F75CB6" w:rsidRDefault="00246A7E">
      <w:pPr>
        <w:rPr>
          <w:rFonts w:ascii="BIZ UD明朝 Medium" w:eastAsia="BIZ UD明朝 Medium" w:hAnsi="BIZ UD明朝 Medium"/>
        </w:rPr>
      </w:pPr>
      <w:r w:rsidRPr="00F75CB6">
        <w:rPr>
          <w:rFonts w:ascii="BIZ UD明朝 Medium" w:eastAsia="BIZ UD明朝 Medium" w:hAnsi="BIZ UD明朝 Medium" w:hint="eastAsia"/>
          <w:b/>
          <w:bCs/>
          <w:color w:val="0070C0"/>
        </w:rPr>
        <w:t>Ｑ．</w:t>
      </w:r>
      <w:r w:rsidR="006002C9" w:rsidRPr="00F75CB6">
        <w:rPr>
          <w:rFonts w:ascii="BIZ UD明朝 Medium" w:eastAsia="BIZ UD明朝 Medium" w:hAnsi="BIZ UD明朝 Medium" w:hint="eastAsia"/>
        </w:rPr>
        <w:t>支援の対象となるコンベンションとは</w:t>
      </w:r>
      <w:r w:rsidR="005376E9" w:rsidRPr="00F75CB6">
        <w:rPr>
          <w:rFonts w:ascii="BIZ UD明朝 Medium" w:eastAsia="BIZ UD明朝 Medium" w:hAnsi="BIZ UD明朝 Medium" w:hint="eastAsia"/>
        </w:rPr>
        <w:t>どのような大会ですか</w:t>
      </w:r>
      <w:r w:rsidR="006002C9" w:rsidRPr="00F75CB6">
        <w:rPr>
          <w:rFonts w:ascii="BIZ UD明朝 Medium" w:eastAsia="BIZ UD明朝 Medium" w:hAnsi="BIZ UD明朝 Medium" w:hint="eastAsia"/>
        </w:rPr>
        <w:t>？</w:t>
      </w:r>
    </w:p>
    <w:p w14:paraId="57384003" w14:textId="53943811" w:rsidR="00154C7A" w:rsidRDefault="00246A7E" w:rsidP="00BE5F9B">
      <w:pPr>
        <w:ind w:left="420" w:hangingChars="200" w:hanging="420"/>
        <w:rPr>
          <w:rFonts w:ascii="BIZ UD明朝 Medium" w:eastAsia="BIZ UD明朝 Medium" w:hAnsi="BIZ UD明朝 Medium"/>
        </w:rPr>
      </w:pPr>
      <w:r w:rsidRPr="00F75CB6">
        <w:rPr>
          <w:rFonts w:ascii="BIZ UD明朝 Medium" w:eastAsia="BIZ UD明朝 Medium" w:hAnsi="BIZ UD明朝 Medium" w:hint="eastAsia"/>
          <w:b/>
          <w:bCs/>
          <w:color w:val="FF0000"/>
        </w:rPr>
        <w:t>Ａ．</w:t>
      </w:r>
      <w:r w:rsidR="00154C7A" w:rsidRPr="00F75CB6">
        <w:rPr>
          <w:rFonts w:ascii="BIZ UD明朝 Medium" w:eastAsia="BIZ UD明朝 Medium" w:hAnsi="BIZ UD明朝 Medium" w:hint="eastAsia"/>
        </w:rPr>
        <w:t>学会、</w:t>
      </w:r>
      <w:r w:rsidR="00BE5F9B" w:rsidRPr="00F75CB6">
        <w:rPr>
          <w:rFonts w:ascii="BIZ UD明朝 Medium" w:eastAsia="BIZ UD明朝 Medium" w:hAnsi="BIZ UD明朝 Medium" w:hint="eastAsia"/>
        </w:rPr>
        <w:t>大会、</w:t>
      </w:r>
      <w:r w:rsidR="00154C7A" w:rsidRPr="00F75CB6">
        <w:rPr>
          <w:rFonts w:ascii="BIZ UD明朝 Medium" w:eastAsia="BIZ UD明朝 Medium" w:hAnsi="BIZ UD明朝 Medium" w:hint="eastAsia"/>
        </w:rPr>
        <w:t>会議</w:t>
      </w:r>
      <w:r w:rsidR="00BE5F9B" w:rsidRPr="00F75CB6">
        <w:rPr>
          <w:rFonts w:ascii="BIZ UD明朝 Medium" w:eastAsia="BIZ UD明朝 Medium" w:hAnsi="BIZ UD明朝 Medium" w:hint="eastAsia"/>
        </w:rPr>
        <w:t>、修学旅行、合宿又はこれらに準ずる催しの開催に要する宿泊</w:t>
      </w:r>
      <w:r w:rsidR="0092758B" w:rsidRPr="00F75CB6">
        <w:rPr>
          <w:rFonts w:ascii="BIZ UD明朝 Medium" w:eastAsia="BIZ UD明朝 Medium" w:hAnsi="BIZ UD明朝 Medium" w:hint="eastAsia"/>
        </w:rPr>
        <w:t>です。</w:t>
      </w:r>
      <w:r w:rsidR="00A81386" w:rsidRPr="00F75CB6">
        <w:rPr>
          <w:rFonts w:ascii="BIZ UD明朝 Medium" w:eastAsia="BIZ UD明朝 Medium" w:hAnsi="BIZ UD明朝 Medium" w:hint="eastAsia"/>
        </w:rPr>
        <w:t>判断が難しい場合は</w:t>
      </w:r>
      <w:r w:rsidR="005C7572">
        <w:rPr>
          <w:rFonts w:ascii="BIZ UD明朝 Medium" w:eastAsia="BIZ UD明朝 Medium" w:hAnsi="BIZ UD明朝 Medium" w:hint="eastAsia"/>
        </w:rPr>
        <w:t>、当協会まで</w:t>
      </w:r>
      <w:r w:rsidR="00A81386" w:rsidRPr="00F75CB6">
        <w:rPr>
          <w:rFonts w:ascii="BIZ UD明朝 Medium" w:eastAsia="BIZ UD明朝 Medium" w:hAnsi="BIZ UD明朝 Medium" w:hint="eastAsia"/>
        </w:rPr>
        <w:t>お問い合わせください。</w:t>
      </w:r>
    </w:p>
    <w:p w14:paraId="2E432054" w14:textId="77777777" w:rsidR="005C7572" w:rsidRPr="00F75CB6" w:rsidRDefault="005C7572" w:rsidP="00BE5F9B">
      <w:pPr>
        <w:ind w:left="420" w:hangingChars="200" w:hanging="420"/>
        <w:rPr>
          <w:rFonts w:ascii="BIZ UD明朝 Medium" w:eastAsia="BIZ UD明朝 Medium" w:hAnsi="BIZ UD明朝 Medium" w:hint="eastAsia"/>
        </w:rPr>
      </w:pPr>
    </w:p>
    <w:p w14:paraId="23FC9F83" w14:textId="77777777" w:rsidR="0092758B" w:rsidRPr="00F75CB6" w:rsidRDefault="0092758B">
      <w:pPr>
        <w:rPr>
          <w:rFonts w:ascii="BIZ UD明朝 Medium" w:eastAsia="BIZ UD明朝 Medium" w:hAnsi="BIZ UD明朝 Medium"/>
        </w:rPr>
      </w:pPr>
      <w:r w:rsidRPr="00F75CB6">
        <w:rPr>
          <w:rFonts w:ascii="BIZ UD明朝 Medium" w:eastAsia="BIZ UD明朝 Medium" w:hAnsi="BIZ UD明朝 Medium" w:hint="eastAsia"/>
        </w:rPr>
        <w:t>【対象外】</w:t>
      </w:r>
    </w:p>
    <w:p w14:paraId="1302A8AB" w14:textId="46339FEC" w:rsidR="00BE5F9B" w:rsidRPr="00F75CB6" w:rsidRDefault="00BE5F9B" w:rsidP="00BE5F9B">
      <w:pPr>
        <w:ind w:firstLineChars="100" w:firstLine="210"/>
        <w:rPr>
          <w:rFonts w:ascii="BIZ UD明朝 Medium" w:eastAsia="BIZ UD明朝 Medium" w:hAnsi="BIZ UD明朝 Medium"/>
        </w:rPr>
      </w:pPr>
      <w:r w:rsidRPr="00F75CB6">
        <w:rPr>
          <w:rFonts w:ascii="BIZ UD明朝 Medium" w:eastAsia="BIZ UD明朝 Medium" w:hAnsi="BIZ UD明朝 Medium" w:hint="eastAsia"/>
        </w:rPr>
        <w:t>・富山県外で開催及び実施されるもの</w:t>
      </w:r>
    </w:p>
    <w:p w14:paraId="11A80AF4" w14:textId="00E97D80" w:rsidR="00BE5F9B" w:rsidRPr="00F75CB6" w:rsidRDefault="00BE5F9B" w:rsidP="00BE5F9B">
      <w:pPr>
        <w:ind w:firstLineChars="100" w:firstLine="210"/>
        <w:rPr>
          <w:rFonts w:ascii="BIZ UD明朝 Medium" w:eastAsia="BIZ UD明朝 Medium" w:hAnsi="BIZ UD明朝 Medium"/>
        </w:rPr>
      </w:pPr>
      <w:r w:rsidRPr="00F75CB6">
        <w:rPr>
          <w:rFonts w:ascii="BIZ UD明朝 Medium" w:eastAsia="BIZ UD明朝 Medium" w:hAnsi="BIZ UD明朝 Medium" w:hint="eastAsia"/>
        </w:rPr>
        <w:t>・</w:t>
      </w:r>
      <w:r w:rsidRPr="00F75CB6">
        <w:rPr>
          <w:rFonts w:ascii="BIZ UD明朝 Medium" w:eastAsia="BIZ UD明朝 Medium" w:hAnsi="BIZ UD明朝 Medium" w:hint="eastAsia"/>
        </w:rPr>
        <w:t>政治的又は宗教的活動</w:t>
      </w:r>
      <w:r w:rsidRPr="00F75CB6">
        <w:rPr>
          <w:rFonts w:ascii="BIZ UD明朝 Medium" w:eastAsia="BIZ UD明朝 Medium" w:hAnsi="BIZ UD明朝 Medium" w:hint="eastAsia"/>
        </w:rPr>
        <w:t>又は営利活動を</w:t>
      </w:r>
      <w:r w:rsidRPr="00F75CB6">
        <w:rPr>
          <w:rFonts w:ascii="BIZ UD明朝 Medium" w:eastAsia="BIZ UD明朝 Medium" w:hAnsi="BIZ UD明朝 Medium" w:hint="eastAsia"/>
        </w:rPr>
        <w:t>目的とするもの</w:t>
      </w:r>
    </w:p>
    <w:p w14:paraId="5795E5A6" w14:textId="43BA09EE" w:rsidR="00BE5F9B" w:rsidRPr="00F75CB6" w:rsidRDefault="006002C9" w:rsidP="00BE5F9B">
      <w:pPr>
        <w:rPr>
          <w:rFonts w:ascii="BIZ UD明朝 Medium" w:eastAsia="BIZ UD明朝 Medium" w:hAnsi="BIZ UD明朝 Medium"/>
        </w:rPr>
      </w:pPr>
      <w:r w:rsidRPr="00F75CB6">
        <w:rPr>
          <w:rFonts w:ascii="BIZ UD明朝 Medium" w:eastAsia="BIZ UD明朝 Medium" w:hAnsi="BIZ UD明朝 Medium" w:hint="eastAsia"/>
        </w:rPr>
        <w:t xml:space="preserve">　</w:t>
      </w:r>
      <w:r w:rsidR="00BE5F9B" w:rsidRPr="00F75CB6">
        <w:rPr>
          <w:rFonts w:ascii="BIZ UD明朝 Medium" w:eastAsia="BIZ UD明朝 Medium" w:hAnsi="BIZ UD明朝 Medium" w:hint="eastAsia"/>
        </w:rPr>
        <w:t>・公序良俗を害するもの</w:t>
      </w:r>
    </w:p>
    <w:p w14:paraId="25C23B86" w14:textId="41B51F97" w:rsidR="00D82E7B" w:rsidRPr="00F75CB6" w:rsidRDefault="00D82E7B" w:rsidP="00D82E7B">
      <w:pPr>
        <w:rPr>
          <w:rFonts w:ascii="BIZ UD明朝 Medium" w:eastAsia="BIZ UD明朝 Medium" w:hAnsi="BIZ UD明朝 Medium" w:hint="eastAsia"/>
        </w:rPr>
      </w:pPr>
      <w:r w:rsidRPr="00F75CB6">
        <w:rPr>
          <w:rFonts w:ascii="BIZ UD明朝 Medium" w:eastAsia="BIZ UD明朝 Medium" w:hAnsi="BIZ UD明朝 Medium" w:hint="eastAsia"/>
        </w:rPr>
        <w:t xml:space="preserve">　・</w:t>
      </w:r>
      <w:r w:rsidR="00F75CB6">
        <w:rPr>
          <w:rFonts w:ascii="BIZ UD明朝 Medium" w:eastAsia="BIZ UD明朝 Medium" w:hAnsi="BIZ UD明朝 Medium" w:hint="eastAsia"/>
        </w:rPr>
        <w:t>県外から</w:t>
      </w:r>
      <w:r w:rsidRPr="00F75CB6">
        <w:rPr>
          <w:rFonts w:ascii="BIZ UD明朝 Medium" w:eastAsia="BIZ UD明朝 Medium" w:hAnsi="BIZ UD明朝 Medium" w:hint="eastAsia"/>
        </w:rPr>
        <w:t>砺波市内の宿泊施設に宿泊する者の延べ人数が５０人以上に達しない場合</w:t>
      </w:r>
    </w:p>
    <w:p w14:paraId="6E1D0896" w14:textId="5986AB8A" w:rsidR="00BE5F9B" w:rsidRPr="00F75CB6" w:rsidRDefault="00BE5F9B" w:rsidP="00BE5F9B">
      <w:pPr>
        <w:ind w:firstLineChars="100" w:firstLine="210"/>
        <w:rPr>
          <w:rFonts w:ascii="BIZ UD明朝 Medium" w:eastAsia="BIZ UD明朝 Medium" w:hAnsi="BIZ UD明朝 Medium" w:hint="eastAsia"/>
        </w:rPr>
      </w:pPr>
      <w:r w:rsidRPr="00F75CB6">
        <w:rPr>
          <w:rFonts w:ascii="BIZ UD明朝 Medium" w:eastAsia="BIZ UD明朝 Medium" w:hAnsi="BIZ UD明朝 Medium" w:hint="eastAsia"/>
        </w:rPr>
        <w:t>・団体の構成員が国又は地方公共団体の</w:t>
      </w:r>
      <w:r w:rsidR="00F75CB6">
        <w:rPr>
          <w:rFonts w:ascii="BIZ UD明朝 Medium" w:eastAsia="BIZ UD明朝 Medium" w:hAnsi="BIZ UD明朝 Medium" w:hint="eastAsia"/>
        </w:rPr>
        <w:t>者の</w:t>
      </w:r>
      <w:r w:rsidR="00D82E7B" w:rsidRPr="00F75CB6">
        <w:rPr>
          <w:rFonts w:ascii="BIZ UD明朝 Medium" w:eastAsia="BIZ UD明朝 Medium" w:hAnsi="BIZ UD明朝 Medium" w:hint="eastAsia"/>
        </w:rPr>
        <w:t>みの</w:t>
      </w:r>
      <w:r w:rsidR="00F75CB6">
        <w:rPr>
          <w:rFonts w:ascii="BIZ UD明朝 Medium" w:eastAsia="BIZ UD明朝 Medium" w:hAnsi="BIZ UD明朝 Medium" w:hint="eastAsia"/>
        </w:rPr>
        <w:t>場合</w:t>
      </w:r>
    </w:p>
    <w:p w14:paraId="6E11B349" w14:textId="531BD73C" w:rsidR="006002C9" w:rsidRPr="00F75CB6" w:rsidRDefault="00C074F2" w:rsidP="00BE5F9B">
      <w:pPr>
        <w:ind w:firstLineChars="100" w:firstLine="210"/>
        <w:rPr>
          <w:rFonts w:ascii="BIZ UD明朝 Medium" w:eastAsia="BIZ UD明朝 Medium" w:hAnsi="BIZ UD明朝 Medium"/>
        </w:rPr>
      </w:pPr>
      <w:r w:rsidRPr="00F75CB6">
        <w:rPr>
          <w:rFonts w:ascii="BIZ UD明朝 Medium" w:eastAsia="BIZ UD明朝 Medium" w:hAnsi="BIZ UD明朝 Medium" w:hint="eastAsia"/>
        </w:rPr>
        <w:t>・</w:t>
      </w:r>
      <w:r w:rsidR="006002C9" w:rsidRPr="00F75CB6">
        <w:rPr>
          <w:rFonts w:ascii="BIZ UD明朝 Medium" w:eastAsia="BIZ UD明朝 Medium" w:hAnsi="BIZ UD明朝 Medium" w:hint="eastAsia"/>
        </w:rPr>
        <w:t>その他不適当と認めるもの</w:t>
      </w:r>
    </w:p>
    <w:p w14:paraId="4EFF3DD4" w14:textId="77777777" w:rsidR="007370A8" w:rsidRPr="00F75CB6" w:rsidRDefault="007370A8" w:rsidP="007370A8">
      <w:pPr>
        <w:rPr>
          <w:rFonts w:ascii="BIZ UD明朝 Medium" w:eastAsia="BIZ UD明朝 Medium" w:hAnsi="BIZ UD明朝 Medium"/>
          <w:b/>
          <w:bCs/>
          <w:color w:val="0070C0"/>
        </w:rPr>
      </w:pPr>
    </w:p>
    <w:p w14:paraId="0FFDC3EC" w14:textId="78A9F1AF" w:rsidR="0042658F" w:rsidRPr="00F75CB6" w:rsidRDefault="007370A8" w:rsidP="0042658F">
      <w:pPr>
        <w:ind w:left="420" w:hangingChars="200" w:hanging="420"/>
        <w:rPr>
          <w:rFonts w:ascii="BIZ UD明朝 Medium" w:eastAsia="BIZ UD明朝 Medium" w:hAnsi="BIZ UD明朝 Medium"/>
          <w:b/>
          <w:bCs/>
          <w:color w:val="0070C0"/>
        </w:rPr>
      </w:pPr>
      <w:r w:rsidRPr="00F75CB6">
        <w:rPr>
          <w:rFonts w:ascii="BIZ UD明朝 Medium" w:eastAsia="BIZ UD明朝 Medium" w:hAnsi="BIZ UD明朝 Medium" w:hint="eastAsia"/>
          <w:b/>
          <w:bCs/>
          <w:color w:val="0070C0"/>
        </w:rPr>
        <w:t>Ｑ</w:t>
      </w:r>
      <w:r w:rsidRPr="00F75CB6">
        <w:rPr>
          <w:rFonts w:ascii="BIZ UD明朝 Medium" w:eastAsia="BIZ UD明朝 Medium" w:hAnsi="BIZ UD明朝 Medium" w:hint="eastAsia"/>
        </w:rPr>
        <w:t>．</w:t>
      </w:r>
      <w:r w:rsidR="0042658F" w:rsidRPr="00F75CB6">
        <w:rPr>
          <w:rFonts w:ascii="BIZ UD明朝 Medium" w:eastAsia="BIZ UD明朝 Medium" w:hAnsi="BIZ UD明朝 Medium" w:hint="eastAsia"/>
        </w:rPr>
        <w:t>支援対象となる富山県外から参加する者で</w:t>
      </w:r>
      <w:r w:rsidR="00D82E7B" w:rsidRPr="00F75CB6">
        <w:rPr>
          <w:rFonts w:ascii="BIZ UD明朝 Medium" w:eastAsia="BIZ UD明朝 Medium" w:hAnsi="BIZ UD明朝 Medium" w:hint="eastAsia"/>
        </w:rPr>
        <w:t>砺波市内の宿泊施設に</w:t>
      </w:r>
      <w:r w:rsidR="0042658F" w:rsidRPr="00F75CB6">
        <w:rPr>
          <w:rFonts w:ascii="BIZ UD明朝 Medium" w:eastAsia="BIZ UD明朝 Medium" w:hAnsi="BIZ UD明朝 Medium" w:hint="eastAsia"/>
        </w:rPr>
        <w:t>宿泊する者の延べ人数が５０人以上とは、どういう意味ですか？</w:t>
      </w:r>
    </w:p>
    <w:p w14:paraId="152A1DA1" w14:textId="24176D54" w:rsidR="007370A8" w:rsidRPr="00F75CB6" w:rsidRDefault="0042658F" w:rsidP="005C7572">
      <w:pPr>
        <w:ind w:left="420" w:hangingChars="200" w:hanging="420"/>
        <w:rPr>
          <w:rFonts w:ascii="BIZ UD明朝 Medium" w:eastAsia="BIZ UD明朝 Medium" w:hAnsi="BIZ UD明朝 Medium"/>
        </w:rPr>
      </w:pPr>
      <w:r w:rsidRPr="00F75CB6">
        <w:rPr>
          <w:rFonts w:ascii="BIZ UD明朝 Medium" w:eastAsia="BIZ UD明朝 Medium" w:hAnsi="BIZ UD明朝 Medium" w:hint="eastAsia"/>
          <w:b/>
          <w:bCs/>
          <w:color w:val="FF0000"/>
        </w:rPr>
        <w:t>Ａ．</w:t>
      </w:r>
      <w:r w:rsidRPr="00F75CB6">
        <w:rPr>
          <w:rFonts w:ascii="BIZ UD明朝 Medium" w:eastAsia="BIZ UD明朝 Medium" w:hAnsi="BIZ UD明朝 Medium" w:hint="eastAsia"/>
        </w:rPr>
        <w:t>富山県外から参加する者とは、</w:t>
      </w:r>
      <w:r w:rsidR="00D82E7B" w:rsidRPr="00F75CB6">
        <w:rPr>
          <w:rFonts w:ascii="BIZ UD明朝 Medium" w:eastAsia="BIZ UD明朝 Medium" w:hAnsi="BIZ UD明朝 Medium" w:hint="eastAsia"/>
        </w:rPr>
        <w:t>県外に在住する者が、</w:t>
      </w:r>
      <w:r w:rsidRPr="00F75CB6">
        <w:rPr>
          <w:rFonts w:ascii="BIZ UD明朝 Medium" w:eastAsia="BIZ UD明朝 Medium" w:hAnsi="BIZ UD明朝 Medium" w:hint="eastAsia"/>
        </w:rPr>
        <w:t>会議や各種大会、学会、修学旅行の参加者</w:t>
      </w:r>
      <w:r w:rsidR="00D82E7B" w:rsidRPr="00F75CB6">
        <w:rPr>
          <w:rFonts w:ascii="BIZ UD明朝 Medium" w:eastAsia="BIZ UD明朝 Medium" w:hAnsi="BIZ UD明朝 Medium" w:hint="eastAsia"/>
        </w:rPr>
        <w:t>又は出席者</w:t>
      </w:r>
      <w:r w:rsidRPr="00F75CB6">
        <w:rPr>
          <w:rFonts w:ascii="BIZ UD明朝 Medium" w:eastAsia="BIZ UD明朝 Medium" w:hAnsi="BIZ UD明朝 Medium" w:hint="eastAsia"/>
        </w:rPr>
        <w:t>名簿</w:t>
      </w:r>
      <w:r w:rsidR="00D82E7B" w:rsidRPr="00F75CB6">
        <w:rPr>
          <w:rFonts w:ascii="BIZ UD明朝 Medium" w:eastAsia="BIZ UD明朝 Medium" w:hAnsi="BIZ UD明朝 Medium" w:hint="eastAsia"/>
        </w:rPr>
        <w:t>等</w:t>
      </w:r>
      <w:r w:rsidRPr="00F75CB6">
        <w:rPr>
          <w:rFonts w:ascii="BIZ UD明朝 Medium" w:eastAsia="BIZ UD明朝 Medium" w:hAnsi="BIZ UD明朝 Medium" w:hint="eastAsia"/>
        </w:rPr>
        <w:t>に掲載されている者をいいます。</w:t>
      </w:r>
      <w:r w:rsidR="00D82E7B" w:rsidRPr="00F75CB6">
        <w:rPr>
          <w:rFonts w:ascii="BIZ UD明朝 Medium" w:eastAsia="BIZ UD明朝 Medium" w:hAnsi="BIZ UD明朝 Medium" w:hint="eastAsia"/>
        </w:rPr>
        <w:t>なお、</w:t>
      </w:r>
      <w:r w:rsidRPr="00F75CB6">
        <w:rPr>
          <w:rFonts w:ascii="BIZ UD明朝 Medium" w:eastAsia="BIZ UD明朝 Medium" w:hAnsi="BIZ UD明朝 Medium" w:hint="eastAsia"/>
        </w:rPr>
        <w:t>スポ－ツ大会</w:t>
      </w:r>
      <w:r w:rsidR="00D82E7B" w:rsidRPr="00F75CB6">
        <w:rPr>
          <w:rFonts w:ascii="BIZ UD明朝 Medium" w:eastAsia="BIZ UD明朝 Medium" w:hAnsi="BIZ UD明朝 Medium" w:hint="eastAsia"/>
        </w:rPr>
        <w:t>等における</w:t>
      </w:r>
      <w:r w:rsidRPr="00F75CB6">
        <w:rPr>
          <w:rFonts w:ascii="BIZ UD明朝 Medium" w:eastAsia="BIZ UD明朝 Medium" w:hAnsi="BIZ UD明朝 Medium" w:hint="eastAsia"/>
        </w:rPr>
        <w:t>付き添いは対象となりません。ただし、</w:t>
      </w:r>
      <w:r w:rsidR="00D82E7B" w:rsidRPr="00F75CB6">
        <w:rPr>
          <w:rFonts w:ascii="BIZ UD明朝 Medium" w:eastAsia="BIZ UD明朝 Medium" w:hAnsi="BIZ UD明朝 Medium" w:hint="eastAsia"/>
        </w:rPr>
        <w:t>各種</w:t>
      </w:r>
      <w:r w:rsidRPr="00F75CB6">
        <w:rPr>
          <w:rFonts w:ascii="BIZ UD明朝 Medium" w:eastAsia="BIZ UD明朝 Medium" w:hAnsi="BIZ UD明朝 Medium" w:hint="eastAsia"/>
        </w:rPr>
        <w:t>大会に参加する監督・コーチ</w:t>
      </w:r>
      <w:r w:rsidR="00D82E7B" w:rsidRPr="00F75CB6">
        <w:rPr>
          <w:rFonts w:ascii="BIZ UD明朝 Medium" w:eastAsia="BIZ UD明朝 Medium" w:hAnsi="BIZ UD明朝 Medium" w:hint="eastAsia"/>
        </w:rPr>
        <w:t>等が、</w:t>
      </w:r>
      <w:r w:rsidRPr="00F75CB6">
        <w:rPr>
          <w:rFonts w:ascii="BIZ UD明朝 Medium" w:eastAsia="BIZ UD明朝 Medium" w:hAnsi="BIZ UD明朝 Medium" w:hint="eastAsia"/>
        </w:rPr>
        <w:t>登録されていることが確認できれば対象となります。また、延べ５０人以上とは、５０人が１泊、２５人が２泊、１</w:t>
      </w:r>
      <w:r w:rsidR="003F23B6" w:rsidRPr="00F75CB6">
        <w:rPr>
          <w:rFonts w:ascii="BIZ UD明朝 Medium" w:eastAsia="BIZ UD明朝 Medium" w:hAnsi="BIZ UD明朝 Medium" w:hint="eastAsia"/>
        </w:rPr>
        <w:t>０</w:t>
      </w:r>
      <w:r w:rsidRPr="00F75CB6">
        <w:rPr>
          <w:rFonts w:ascii="BIZ UD明朝 Medium" w:eastAsia="BIZ UD明朝 Medium" w:hAnsi="BIZ UD明朝 Medium" w:hint="eastAsia"/>
        </w:rPr>
        <w:t>人が</w:t>
      </w:r>
      <w:r w:rsidR="003F23B6" w:rsidRPr="00F75CB6">
        <w:rPr>
          <w:rFonts w:ascii="BIZ UD明朝 Medium" w:eastAsia="BIZ UD明朝 Medium" w:hAnsi="BIZ UD明朝 Medium" w:hint="eastAsia"/>
        </w:rPr>
        <w:t>５</w:t>
      </w:r>
      <w:r w:rsidRPr="00F75CB6">
        <w:rPr>
          <w:rFonts w:ascii="BIZ UD明朝 Medium" w:eastAsia="BIZ UD明朝 Medium" w:hAnsi="BIZ UD明朝 Medium" w:hint="eastAsia"/>
        </w:rPr>
        <w:t>泊した場合</w:t>
      </w:r>
      <w:r w:rsidR="00D82E7B" w:rsidRPr="00F75CB6">
        <w:rPr>
          <w:rFonts w:ascii="BIZ UD明朝 Medium" w:eastAsia="BIZ UD明朝 Medium" w:hAnsi="BIZ UD明朝 Medium" w:hint="eastAsia"/>
        </w:rPr>
        <w:t>等</w:t>
      </w:r>
      <w:r w:rsidRPr="00F75CB6">
        <w:rPr>
          <w:rFonts w:ascii="BIZ UD明朝 Medium" w:eastAsia="BIZ UD明朝 Medium" w:hAnsi="BIZ UD明朝 Medium" w:hint="eastAsia"/>
        </w:rPr>
        <w:t>も</w:t>
      </w:r>
      <w:r w:rsidR="003F23B6" w:rsidRPr="00F75CB6">
        <w:rPr>
          <w:rFonts w:ascii="BIZ UD明朝 Medium" w:eastAsia="BIZ UD明朝 Medium" w:hAnsi="BIZ UD明朝 Medium" w:hint="eastAsia"/>
        </w:rPr>
        <w:t>対象となります。</w:t>
      </w:r>
    </w:p>
    <w:p w14:paraId="143AC671" w14:textId="77777777" w:rsidR="007370A8" w:rsidRPr="005C7572" w:rsidRDefault="007370A8" w:rsidP="006002C9">
      <w:pPr>
        <w:rPr>
          <w:rFonts w:ascii="BIZ UD明朝 Medium" w:eastAsia="BIZ UD明朝 Medium" w:hAnsi="BIZ UD明朝 Medium"/>
          <w:color w:val="000000" w:themeColor="text1"/>
        </w:rPr>
      </w:pPr>
    </w:p>
    <w:p w14:paraId="05AA9E08" w14:textId="5F2AF3B1" w:rsidR="00595E6A" w:rsidRPr="00F75CB6" w:rsidRDefault="00246A7E" w:rsidP="006002C9">
      <w:pPr>
        <w:rPr>
          <w:rFonts w:ascii="BIZ UD明朝 Medium" w:eastAsia="BIZ UD明朝 Medium" w:hAnsi="BIZ UD明朝 Medium"/>
          <w:color w:val="000000" w:themeColor="text1"/>
        </w:rPr>
      </w:pPr>
      <w:r w:rsidRPr="00F75CB6">
        <w:rPr>
          <w:rFonts w:ascii="BIZ UD明朝 Medium" w:eastAsia="BIZ UD明朝 Medium" w:hAnsi="BIZ UD明朝 Medium" w:hint="eastAsia"/>
          <w:b/>
          <w:bCs/>
          <w:color w:val="0070C0"/>
        </w:rPr>
        <w:t>Ｑ．</w:t>
      </w:r>
      <w:r w:rsidR="00595E6A" w:rsidRPr="00F75CB6">
        <w:rPr>
          <w:rFonts w:ascii="BIZ UD明朝 Medium" w:eastAsia="BIZ UD明朝 Medium" w:hAnsi="BIZ UD明朝 Medium" w:hint="eastAsia"/>
          <w:color w:val="000000" w:themeColor="text1"/>
        </w:rPr>
        <w:t>支援の対象となる</w:t>
      </w:r>
      <w:r w:rsidR="003F23B6" w:rsidRPr="00F75CB6">
        <w:rPr>
          <w:rFonts w:ascii="BIZ UD明朝 Medium" w:eastAsia="BIZ UD明朝 Medium" w:hAnsi="BIZ UD明朝 Medium" w:hint="eastAsia"/>
          <w:color w:val="000000" w:themeColor="text1"/>
        </w:rPr>
        <w:t>地域交流活動とは</w:t>
      </w:r>
      <w:r w:rsidR="00595E6A" w:rsidRPr="00F75CB6">
        <w:rPr>
          <w:rFonts w:ascii="BIZ UD明朝 Medium" w:eastAsia="BIZ UD明朝 Medium" w:hAnsi="BIZ UD明朝 Medium" w:hint="eastAsia"/>
          <w:color w:val="000000" w:themeColor="text1"/>
        </w:rPr>
        <w:t>？</w:t>
      </w:r>
    </w:p>
    <w:p w14:paraId="0CBD5571" w14:textId="4CFC9191" w:rsidR="00595E6A" w:rsidRPr="00F75CB6" w:rsidRDefault="00246A7E" w:rsidP="003F23B6">
      <w:pPr>
        <w:ind w:left="420" w:hangingChars="200" w:hanging="420"/>
        <w:rPr>
          <w:rFonts w:ascii="BIZ UD明朝 Medium" w:eastAsia="BIZ UD明朝 Medium" w:hAnsi="BIZ UD明朝 Medium"/>
          <w:color w:val="000000" w:themeColor="text1"/>
        </w:rPr>
      </w:pPr>
      <w:r w:rsidRPr="00F75CB6">
        <w:rPr>
          <w:rFonts w:ascii="BIZ UD明朝 Medium" w:eastAsia="BIZ UD明朝 Medium" w:hAnsi="BIZ UD明朝 Medium" w:hint="eastAsia"/>
          <w:b/>
          <w:bCs/>
          <w:color w:val="FF0000"/>
        </w:rPr>
        <w:t>Ａ．</w:t>
      </w:r>
      <w:r w:rsidR="003E4424" w:rsidRPr="00F75CB6">
        <w:rPr>
          <w:rFonts w:ascii="BIZ UD明朝 Medium" w:eastAsia="BIZ UD明朝 Medium" w:hAnsi="BIZ UD明朝 Medium" w:hint="eastAsia"/>
          <w:color w:val="000000" w:themeColor="text1"/>
        </w:rPr>
        <w:t>コンベンションの主催者が企画し、あらかじめコンベンション参加者に周知され、</w:t>
      </w:r>
      <w:r w:rsidR="003F23B6" w:rsidRPr="00F75CB6">
        <w:rPr>
          <w:rFonts w:ascii="BIZ UD明朝 Medium" w:eastAsia="BIZ UD明朝 Medium" w:hAnsi="BIZ UD明朝 Medium" w:hint="eastAsia"/>
          <w:color w:val="000000" w:themeColor="text1"/>
        </w:rPr>
        <w:t>市内の会場を利用し、</w:t>
      </w:r>
      <w:r w:rsidR="00F75CB6">
        <w:rPr>
          <w:rFonts w:ascii="BIZ UD明朝 Medium" w:eastAsia="BIZ UD明朝 Medium" w:hAnsi="BIZ UD明朝 Medium" w:hint="eastAsia"/>
          <w:color w:val="000000" w:themeColor="text1"/>
        </w:rPr>
        <w:t>各種</w:t>
      </w:r>
      <w:r w:rsidR="003F23B6" w:rsidRPr="00F75CB6">
        <w:rPr>
          <w:rFonts w:ascii="BIZ UD明朝 Medium" w:eastAsia="BIZ UD明朝 Medium" w:hAnsi="BIZ UD明朝 Medium" w:hint="eastAsia"/>
          <w:color w:val="000000" w:themeColor="text1"/>
        </w:rPr>
        <w:t>団体との交流もしくは、市民が無料で入場または参加できる</w:t>
      </w:r>
      <w:r w:rsidR="00F75CB6">
        <w:rPr>
          <w:rFonts w:ascii="BIZ UD明朝 Medium" w:eastAsia="BIZ UD明朝 Medium" w:hAnsi="BIZ UD明朝 Medium" w:hint="eastAsia"/>
          <w:color w:val="000000" w:themeColor="text1"/>
        </w:rPr>
        <w:t>交流</w:t>
      </w:r>
      <w:r w:rsidR="003F23B6" w:rsidRPr="00F75CB6">
        <w:rPr>
          <w:rFonts w:ascii="BIZ UD明朝 Medium" w:eastAsia="BIZ UD明朝 Medium" w:hAnsi="BIZ UD明朝 Medium" w:hint="eastAsia"/>
          <w:color w:val="000000" w:themeColor="text1"/>
        </w:rPr>
        <w:t>活動であること</w:t>
      </w:r>
      <w:r w:rsidR="00D82E7B" w:rsidRPr="00F75CB6">
        <w:rPr>
          <w:rFonts w:ascii="BIZ UD明朝 Medium" w:eastAsia="BIZ UD明朝 Medium" w:hAnsi="BIZ UD明朝 Medium" w:hint="eastAsia"/>
          <w:color w:val="000000" w:themeColor="text1"/>
        </w:rPr>
        <w:t>をいいます</w:t>
      </w:r>
      <w:r w:rsidR="003F23B6" w:rsidRPr="00F75CB6">
        <w:rPr>
          <w:rFonts w:ascii="BIZ UD明朝 Medium" w:eastAsia="BIZ UD明朝 Medium" w:hAnsi="BIZ UD明朝 Medium" w:hint="eastAsia"/>
          <w:color w:val="000000" w:themeColor="text1"/>
        </w:rPr>
        <w:t>。</w:t>
      </w:r>
    </w:p>
    <w:p w14:paraId="56838B65" w14:textId="77777777" w:rsidR="00C074F2" w:rsidRPr="00F75CB6" w:rsidRDefault="00C074F2" w:rsidP="006002C9">
      <w:pPr>
        <w:rPr>
          <w:rFonts w:ascii="BIZ UD明朝 Medium" w:eastAsia="BIZ UD明朝 Medium" w:hAnsi="BIZ UD明朝 Medium"/>
          <w:color w:val="000000" w:themeColor="text1"/>
        </w:rPr>
      </w:pPr>
    </w:p>
    <w:p w14:paraId="68674E29" w14:textId="77777777" w:rsidR="00C074F2" w:rsidRPr="00F75CB6" w:rsidRDefault="00246A7E" w:rsidP="006002C9">
      <w:pPr>
        <w:rPr>
          <w:rFonts w:ascii="BIZ UD明朝 Medium" w:eastAsia="BIZ UD明朝 Medium" w:hAnsi="BIZ UD明朝 Medium"/>
          <w:color w:val="000000" w:themeColor="text1"/>
        </w:rPr>
      </w:pPr>
      <w:r w:rsidRPr="00F75CB6">
        <w:rPr>
          <w:rFonts w:ascii="BIZ UD明朝 Medium" w:eastAsia="BIZ UD明朝 Medium" w:hAnsi="BIZ UD明朝 Medium" w:hint="eastAsia"/>
          <w:b/>
          <w:bCs/>
          <w:color w:val="0070C0"/>
        </w:rPr>
        <w:t>Ｑ．</w:t>
      </w:r>
      <w:r w:rsidR="0095188C" w:rsidRPr="00F75CB6">
        <w:rPr>
          <w:rFonts w:ascii="BIZ UD明朝 Medium" w:eastAsia="BIZ UD明朝 Medium" w:hAnsi="BIZ UD明朝 Medium" w:hint="eastAsia"/>
          <w:color w:val="000000" w:themeColor="text1"/>
        </w:rPr>
        <w:t>大会開催前日に準備のために宿泊しますが、宿泊数にカウントできますか</w:t>
      </w:r>
      <w:r w:rsidR="00A81386" w:rsidRPr="00F75CB6">
        <w:rPr>
          <w:rFonts w:ascii="BIZ UD明朝 Medium" w:eastAsia="BIZ UD明朝 Medium" w:hAnsi="BIZ UD明朝 Medium" w:hint="eastAsia"/>
          <w:color w:val="000000" w:themeColor="text1"/>
        </w:rPr>
        <w:t>？</w:t>
      </w:r>
    </w:p>
    <w:p w14:paraId="2A776275" w14:textId="77777777" w:rsidR="00BE5F9B" w:rsidRPr="00F75CB6" w:rsidRDefault="00BE5F9B" w:rsidP="00BE5F9B">
      <w:pPr>
        <w:ind w:left="420" w:hangingChars="200" w:hanging="420"/>
        <w:rPr>
          <w:rFonts w:ascii="BIZ UD明朝 Medium" w:eastAsia="BIZ UD明朝 Medium" w:hAnsi="BIZ UD明朝 Medium"/>
          <w:color w:val="000000" w:themeColor="text1"/>
        </w:rPr>
      </w:pPr>
      <w:r w:rsidRPr="00F75CB6">
        <w:rPr>
          <w:rFonts w:ascii="BIZ UD明朝 Medium" w:eastAsia="BIZ UD明朝 Medium" w:hAnsi="BIZ UD明朝 Medium" w:hint="eastAsia"/>
          <w:color w:val="000000" w:themeColor="text1"/>
        </w:rPr>
        <w:t xml:space="preserve">　　また、</w:t>
      </w:r>
      <w:r w:rsidRPr="00F75CB6">
        <w:rPr>
          <w:rFonts w:ascii="BIZ UD明朝 Medium" w:eastAsia="BIZ UD明朝 Medium" w:hAnsi="BIZ UD明朝 Medium" w:hint="eastAsia"/>
          <w:color w:val="000000" w:themeColor="text1"/>
        </w:rPr>
        <w:t>大会開催前日に観光・視察などを行いますが、その日の宿泊は宿泊数にカウントできますか？</w:t>
      </w:r>
    </w:p>
    <w:p w14:paraId="12A19384" w14:textId="3DC3B959" w:rsidR="0095188C" w:rsidRPr="00F75CB6" w:rsidRDefault="00246A7E" w:rsidP="003F23B6">
      <w:pPr>
        <w:ind w:left="420" w:hangingChars="200" w:hanging="420"/>
        <w:rPr>
          <w:rFonts w:ascii="BIZ UD明朝 Medium" w:eastAsia="BIZ UD明朝 Medium" w:hAnsi="BIZ UD明朝 Medium"/>
          <w:color w:val="000000" w:themeColor="text1"/>
        </w:rPr>
      </w:pPr>
      <w:r w:rsidRPr="00F75CB6">
        <w:rPr>
          <w:rFonts w:ascii="BIZ UD明朝 Medium" w:eastAsia="BIZ UD明朝 Medium" w:hAnsi="BIZ UD明朝 Medium" w:hint="eastAsia"/>
          <w:b/>
          <w:bCs/>
          <w:color w:val="FF0000"/>
        </w:rPr>
        <w:t>Ａ．</w:t>
      </w:r>
      <w:r w:rsidR="0095188C" w:rsidRPr="00F75CB6">
        <w:rPr>
          <w:rFonts w:ascii="BIZ UD明朝 Medium" w:eastAsia="BIZ UD明朝 Medium" w:hAnsi="BIZ UD明朝 Medium" w:hint="eastAsia"/>
          <w:color w:val="000000" w:themeColor="text1"/>
        </w:rPr>
        <w:t>大会開催期間中の宿泊のみ対象になるため、</w:t>
      </w:r>
      <w:r w:rsidR="00435349" w:rsidRPr="00F75CB6">
        <w:rPr>
          <w:rFonts w:ascii="BIZ UD明朝 Medium" w:eastAsia="BIZ UD明朝 Medium" w:hAnsi="BIZ UD明朝 Medium" w:hint="eastAsia"/>
          <w:color w:val="000000" w:themeColor="text1"/>
        </w:rPr>
        <w:t>前後泊など大会開催期間外の宿</w:t>
      </w:r>
      <w:r w:rsidR="0095188C" w:rsidRPr="00F75CB6">
        <w:rPr>
          <w:rFonts w:ascii="BIZ UD明朝 Medium" w:eastAsia="BIZ UD明朝 Medium" w:hAnsi="BIZ UD明朝 Medium" w:hint="eastAsia"/>
          <w:color w:val="000000" w:themeColor="text1"/>
        </w:rPr>
        <w:t>泊はカウントしません。</w:t>
      </w:r>
      <w:r w:rsidR="00BE5F9B" w:rsidRPr="00F75CB6">
        <w:rPr>
          <w:rFonts w:ascii="BIZ UD明朝 Medium" w:eastAsia="BIZ UD明朝 Medium" w:hAnsi="BIZ UD明朝 Medium" w:hint="eastAsia"/>
          <w:color w:val="000000" w:themeColor="text1"/>
        </w:rPr>
        <w:t>また、</w:t>
      </w:r>
      <w:r w:rsidR="0095188C" w:rsidRPr="00F75CB6">
        <w:rPr>
          <w:rFonts w:ascii="BIZ UD明朝 Medium" w:eastAsia="BIZ UD明朝 Medium" w:hAnsi="BIZ UD明朝 Medium" w:hint="eastAsia"/>
          <w:color w:val="000000" w:themeColor="text1"/>
        </w:rPr>
        <w:t>大会開催期間前後に</w:t>
      </w:r>
      <w:r w:rsidR="00BE5F9B" w:rsidRPr="00F75CB6">
        <w:rPr>
          <w:rFonts w:ascii="BIZ UD明朝 Medium" w:eastAsia="BIZ UD明朝 Medium" w:hAnsi="BIZ UD明朝 Medium" w:hint="eastAsia"/>
          <w:color w:val="000000" w:themeColor="text1"/>
        </w:rPr>
        <w:t>市内で</w:t>
      </w:r>
      <w:r w:rsidR="0095188C" w:rsidRPr="00F75CB6">
        <w:rPr>
          <w:rFonts w:ascii="BIZ UD明朝 Medium" w:eastAsia="BIZ UD明朝 Medium" w:hAnsi="BIZ UD明朝 Medium" w:hint="eastAsia"/>
          <w:color w:val="000000" w:themeColor="text1"/>
        </w:rPr>
        <w:t>観光・視察を行う場合</w:t>
      </w:r>
      <w:r w:rsidR="00BE5F9B" w:rsidRPr="00F75CB6">
        <w:rPr>
          <w:rFonts w:ascii="BIZ UD明朝 Medium" w:eastAsia="BIZ UD明朝 Medium" w:hAnsi="BIZ UD明朝 Medium" w:hint="eastAsia"/>
          <w:color w:val="000000" w:themeColor="text1"/>
        </w:rPr>
        <w:t>も</w:t>
      </w:r>
      <w:r w:rsidR="00A81386" w:rsidRPr="00F75CB6">
        <w:rPr>
          <w:rFonts w:ascii="BIZ UD明朝 Medium" w:eastAsia="BIZ UD明朝 Medium" w:hAnsi="BIZ UD明朝 Medium" w:hint="eastAsia"/>
          <w:color w:val="000000" w:themeColor="text1"/>
        </w:rPr>
        <w:t>参加者の宿泊については宿泊数に</w:t>
      </w:r>
      <w:r w:rsidR="0095188C" w:rsidRPr="00F75CB6">
        <w:rPr>
          <w:rFonts w:ascii="BIZ UD明朝 Medium" w:eastAsia="BIZ UD明朝 Medium" w:hAnsi="BIZ UD明朝 Medium" w:hint="eastAsia"/>
          <w:color w:val="000000" w:themeColor="text1"/>
        </w:rPr>
        <w:t>カウント</w:t>
      </w:r>
      <w:r w:rsidR="00BE5F9B" w:rsidRPr="00F75CB6">
        <w:rPr>
          <w:rFonts w:ascii="BIZ UD明朝 Medium" w:eastAsia="BIZ UD明朝 Medium" w:hAnsi="BIZ UD明朝 Medium" w:hint="eastAsia"/>
          <w:color w:val="000000" w:themeColor="text1"/>
        </w:rPr>
        <w:t>しません</w:t>
      </w:r>
      <w:r w:rsidR="0095188C" w:rsidRPr="00F75CB6">
        <w:rPr>
          <w:rFonts w:ascii="BIZ UD明朝 Medium" w:eastAsia="BIZ UD明朝 Medium" w:hAnsi="BIZ UD明朝 Medium" w:hint="eastAsia"/>
          <w:color w:val="000000" w:themeColor="text1"/>
        </w:rPr>
        <w:t>。</w:t>
      </w:r>
    </w:p>
    <w:p w14:paraId="5FC6052D" w14:textId="77777777" w:rsidR="00246A7E" w:rsidRPr="00F75CB6" w:rsidRDefault="00246A7E" w:rsidP="006002C9">
      <w:pPr>
        <w:rPr>
          <w:rFonts w:ascii="BIZ UD明朝 Medium" w:eastAsia="BIZ UD明朝 Medium" w:hAnsi="BIZ UD明朝 Medium"/>
          <w:color w:val="000000" w:themeColor="text1"/>
        </w:rPr>
      </w:pPr>
    </w:p>
    <w:p w14:paraId="4AC1672A" w14:textId="1AAF139C" w:rsidR="00A81386" w:rsidRPr="00F75CB6" w:rsidRDefault="00246A7E" w:rsidP="006002C9">
      <w:pPr>
        <w:rPr>
          <w:rFonts w:ascii="BIZ UD明朝 Medium" w:eastAsia="BIZ UD明朝 Medium" w:hAnsi="BIZ UD明朝 Medium"/>
          <w:color w:val="000000" w:themeColor="text1"/>
        </w:rPr>
      </w:pPr>
      <w:r w:rsidRPr="00F75CB6">
        <w:rPr>
          <w:rFonts w:ascii="BIZ UD明朝 Medium" w:eastAsia="BIZ UD明朝 Medium" w:hAnsi="BIZ UD明朝 Medium" w:hint="eastAsia"/>
          <w:b/>
          <w:bCs/>
          <w:color w:val="0070C0"/>
        </w:rPr>
        <w:t>Ｑ．</w:t>
      </w:r>
      <w:r w:rsidR="00D82E7B" w:rsidRPr="00F75CB6">
        <w:rPr>
          <w:rFonts w:ascii="BIZ UD明朝 Medium" w:eastAsia="BIZ UD明朝 Medium" w:hAnsi="BIZ UD明朝 Medium" w:hint="eastAsia"/>
        </w:rPr>
        <w:t>実績報告書には</w:t>
      </w:r>
      <w:r w:rsidR="00A81386" w:rsidRPr="00F75CB6">
        <w:rPr>
          <w:rFonts w:ascii="BIZ UD明朝 Medium" w:eastAsia="BIZ UD明朝 Medium" w:hAnsi="BIZ UD明朝 Medium" w:hint="eastAsia"/>
        </w:rPr>
        <w:t>、</w:t>
      </w:r>
      <w:r w:rsidR="00A81386" w:rsidRPr="00F75CB6">
        <w:rPr>
          <w:rFonts w:ascii="BIZ UD明朝 Medium" w:eastAsia="BIZ UD明朝 Medium" w:hAnsi="BIZ UD明朝 Medium" w:hint="eastAsia"/>
          <w:color w:val="000000" w:themeColor="text1"/>
        </w:rPr>
        <w:t>宿泊証明書</w:t>
      </w:r>
      <w:r w:rsidR="00D82E7B" w:rsidRPr="00F75CB6">
        <w:rPr>
          <w:rFonts w:ascii="BIZ UD明朝 Medium" w:eastAsia="BIZ UD明朝 Medium" w:hAnsi="BIZ UD明朝 Medium" w:hint="eastAsia"/>
          <w:color w:val="000000" w:themeColor="text1"/>
        </w:rPr>
        <w:t>を添付する</w:t>
      </w:r>
      <w:r w:rsidR="00A81386" w:rsidRPr="00F75CB6">
        <w:rPr>
          <w:rFonts w:ascii="BIZ UD明朝 Medium" w:eastAsia="BIZ UD明朝 Medium" w:hAnsi="BIZ UD明朝 Medium" w:hint="eastAsia"/>
          <w:color w:val="000000" w:themeColor="text1"/>
        </w:rPr>
        <w:t>必要になりますか？</w:t>
      </w:r>
    </w:p>
    <w:p w14:paraId="35503775" w14:textId="147594D1" w:rsidR="00F75CB6" w:rsidRDefault="00246A7E" w:rsidP="00F75CB6">
      <w:pPr>
        <w:ind w:left="210" w:hangingChars="100" w:hanging="210"/>
        <w:rPr>
          <w:rFonts w:ascii="BIZ UD明朝 Medium" w:eastAsia="BIZ UD明朝 Medium" w:hAnsi="BIZ UD明朝 Medium"/>
          <w:color w:val="000000" w:themeColor="text1"/>
        </w:rPr>
      </w:pPr>
      <w:r w:rsidRPr="00F75CB6">
        <w:rPr>
          <w:rFonts w:ascii="BIZ UD明朝 Medium" w:eastAsia="BIZ UD明朝 Medium" w:hAnsi="BIZ UD明朝 Medium" w:hint="eastAsia"/>
          <w:b/>
          <w:bCs/>
          <w:color w:val="FF0000"/>
        </w:rPr>
        <w:t>Ａ</w:t>
      </w:r>
      <w:r w:rsidR="00F75CB6">
        <w:rPr>
          <w:rFonts w:ascii="BIZ UD明朝 Medium" w:eastAsia="BIZ UD明朝 Medium" w:hAnsi="BIZ UD明朝 Medium" w:hint="eastAsia"/>
          <w:b/>
          <w:bCs/>
          <w:color w:val="FF0000"/>
        </w:rPr>
        <w:t>．</w:t>
      </w:r>
      <w:r w:rsidR="00A81386" w:rsidRPr="00F75CB6">
        <w:rPr>
          <w:rFonts w:ascii="BIZ UD明朝 Medium" w:eastAsia="BIZ UD明朝 Medium" w:hAnsi="BIZ UD明朝 Medium" w:hint="eastAsia"/>
          <w:color w:val="000000" w:themeColor="text1"/>
        </w:rPr>
        <w:t>必要</w:t>
      </w:r>
      <w:r w:rsidR="00D82E7B" w:rsidRPr="00F75CB6">
        <w:rPr>
          <w:rFonts w:ascii="BIZ UD明朝 Medium" w:eastAsia="BIZ UD明朝 Medium" w:hAnsi="BIZ UD明朝 Medium" w:hint="eastAsia"/>
          <w:color w:val="000000" w:themeColor="text1"/>
        </w:rPr>
        <w:t>が</w:t>
      </w:r>
      <w:r w:rsidR="00A81386" w:rsidRPr="00F75CB6">
        <w:rPr>
          <w:rFonts w:ascii="BIZ UD明朝 Medium" w:eastAsia="BIZ UD明朝 Medium" w:hAnsi="BIZ UD明朝 Medium" w:hint="eastAsia"/>
          <w:color w:val="000000" w:themeColor="text1"/>
        </w:rPr>
        <w:t>ありま</w:t>
      </w:r>
      <w:r w:rsidR="00D82E7B" w:rsidRPr="00F75CB6">
        <w:rPr>
          <w:rFonts w:ascii="BIZ UD明朝 Medium" w:eastAsia="BIZ UD明朝 Medium" w:hAnsi="BIZ UD明朝 Medium" w:hint="eastAsia"/>
          <w:color w:val="000000" w:themeColor="text1"/>
        </w:rPr>
        <w:t>す</w:t>
      </w:r>
      <w:r w:rsidR="00A81386" w:rsidRPr="00F75CB6">
        <w:rPr>
          <w:rFonts w:ascii="BIZ UD明朝 Medium" w:eastAsia="BIZ UD明朝 Medium" w:hAnsi="BIZ UD明朝 Medium" w:hint="eastAsia"/>
          <w:color w:val="000000" w:themeColor="text1"/>
        </w:rPr>
        <w:t>。</w:t>
      </w:r>
      <w:r w:rsidR="00D82E7B" w:rsidRPr="00F75CB6">
        <w:rPr>
          <w:rFonts w:ascii="BIZ UD明朝 Medium" w:eastAsia="BIZ UD明朝 Medium" w:hAnsi="BIZ UD明朝 Medium" w:hint="eastAsia"/>
          <w:color w:val="000000" w:themeColor="text1"/>
        </w:rPr>
        <w:t>市内のホテル旅館などの</w:t>
      </w:r>
      <w:r w:rsidR="00A81386" w:rsidRPr="00F75CB6">
        <w:rPr>
          <w:rFonts w:ascii="BIZ UD明朝 Medium" w:eastAsia="BIZ UD明朝 Medium" w:hAnsi="BIZ UD明朝 Medium" w:hint="eastAsia"/>
          <w:color w:val="000000" w:themeColor="text1"/>
        </w:rPr>
        <w:t>宿泊</w:t>
      </w:r>
      <w:r w:rsidR="00D82E7B" w:rsidRPr="00F75CB6">
        <w:rPr>
          <w:rFonts w:ascii="BIZ UD明朝 Medium" w:eastAsia="BIZ UD明朝 Medium" w:hAnsi="BIZ UD明朝 Medium" w:hint="eastAsia"/>
          <w:color w:val="000000" w:themeColor="text1"/>
        </w:rPr>
        <w:t>施設には、</w:t>
      </w:r>
      <w:r w:rsidR="00A81386" w:rsidRPr="00F75CB6">
        <w:rPr>
          <w:rFonts w:ascii="BIZ UD明朝 Medium" w:eastAsia="BIZ UD明朝 Medium" w:hAnsi="BIZ UD明朝 Medium" w:hint="eastAsia"/>
          <w:color w:val="000000" w:themeColor="text1"/>
        </w:rPr>
        <w:t>宿泊</w:t>
      </w:r>
      <w:r w:rsidR="00D82E7B" w:rsidRPr="00F75CB6">
        <w:rPr>
          <w:rFonts w:ascii="BIZ UD明朝 Medium" w:eastAsia="BIZ UD明朝 Medium" w:hAnsi="BIZ UD明朝 Medium" w:hint="eastAsia"/>
          <w:color w:val="000000" w:themeColor="text1"/>
        </w:rPr>
        <w:t>証明書を発行するよう</w:t>
      </w:r>
      <w:r w:rsidR="00A81386" w:rsidRPr="00F75CB6">
        <w:rPr>
          <w:rFonts w:ascii="BIZ UD明朝 Medium" w:eastAsia="BIZ UD明朝 Medium" w:hAnsi="BIZ UD明朝 Medium" w:hint="eastAsia"/>
          <w:color w:val="000000" w:themeColor="text1"/>
        </w:rPr>
        <w:t>、</w:t>
      </w:r>
      <w:r w:rsidR="00F75CB6">
        <w:rPr>
          <w:rFonts w:ascii="BIZ UD明朝 Medium" w:eastAsia="BIZ UD明朝 Medium" w:hAnsi="BIZ UD明朝 Medium" w:hint="eastAsia"/>
          <w:color w:val="000000" w:themeColor="text1"/>
        </w:rPr>
        <w:t>あらかじめ</w:t>
      </w:r>
    </w:p>
    <w:p w14:paraId="789F8B99" w14:textId="616C1365" w:rsidR="00A81386" w:rsidRPr="00F75CB6" w:rsidRDefault="00F75CB6" w:rsidP="00F75CB6">
      <w:pPr>
        <w:ind w:firstLineChars="200" w:firstLine="42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連絡してありますので</w:t>
      </w:r>
      <w:r w:rsidR="00A81386" w:rsidRPr="00F75CB6">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証明書が発行されない場合は</w:t>
      </w:r>
      <w:r w:rsidR="005C7572">
        <w:rPr>
          <w:rFonts w:ascii="BIZ UD明朝 Medium" w:eastAsia="BIZ UD明朝 Medium" w:hAnsi="BIZ UD明朝 Medium" w:hint="eastAsia"/>
          <w:color w:val="000000" w:themeColor="text1"/>
        </w:rPr>
        <w:t>、当協会までお問合せ</w:t>
      </w:r>
      <w:r>
        <w:rPr>
          <w:rFonts w:ascii="BIZ UD明朝 Medium" w:eastAsia="BIZ UD明朝 Medium" w:hAnsi="BIZ UD明朝 Medium" w:hint="eastAsia"/>
          <w:color w:val="000000" w:themeColor="text1"/>
        </w:rPr>
        <w:t>ください。</w:t>
      </w:r>
    </w:p>
    <w:p w14:paraId="1BBB6884" w14:textId="77777777" w:rsidR="00E84ED9" w:rsidRDefault="00E84ED9" w:rsidP="006002C9">
      <w:pPr>
        <w:rPr>
          <w:rFonts w:ascii="BIZ UD明朝 Medium" w:eastAsia="BIZ UD明朝 Medium" w:hAnsi="BIZ UD明朝 Medium"/>
        </w:rPr>
      </w:pPr>
    </w:p>
    <w:p w14:paraId="1935F489" w14:textId="212C95EE" w:rsidR="00F75CB6" w:rsidRDefault="00F75CB6" w:rsidP="00F75CB6">
      <w:pPr>
        <w:rPr>
          <w:rFonts w:ascii="BIZ UD明朝 Medium" w:eastAsia="BIZ UD明朝 Medium" w:hAnsi="BIZ UD明朝 Medium"/>
        </w:rPr>
      </w:pPr>
      <w:r w:rsidRPr="00F75CB6">
        <w:rPr>
          <w:rFonts w:ascii="BIZ UD明朝 Medium" w:eastAsia="BIZ UD明朝 Medium" w:hAnsi="BIZ UD明朝 Medium" w:hint="eastAsia"/>
          <w:b/>
          <w:bCs/>
          <w:color w:val="0070C0"/>
        </w:rPr>
        <w:t>Ｑ．</w:t>
      </w:r>
      <w:r>
        <w:rPr>
          <w:rFonts w:ascii="BIZ UD明朝 Medium" w:eastAsia="BIZ UD明朝 Medium" w:hAnsi="BIZ UD明朝 Medium" w:hint="eastAsia"/>
        </w:rPr>
        <w:t>交付</w:t>
      </w:r>
      <w:r w:rsidRPr="00F75CB6">
        <w:rPr>
          <w:rFonts w:ascii="BIZ UD明朝 Medium" w:eastAsia="BIZ UD明朝 Medium" w:hAnsi="BIZ UD明朝 Medium" w:hint="eastAsia"/>
        </w:rPr>
        <w:t>申請</w:t>
      </w:r>
      <w:r>
        <w:rPr>
          <w:rFonts w:ascii="BIZ UD明朝 Medium" w:eastAsia="BIZ UD明朝 Medium" w:hAnsi="BIZ UD明朝 Medium" w:hint="eastAsia"/>
        </w:rPr>
        <w:t>の提出が原則１月前とはどういう意味で</w:t>
      </w:r>
      <w:r w:rsidRPr="00F75CB6">
        <w:rPr>
          <w:rFonts w:ascii="BIZ UD明朝 Medium" w:eastAsia="BIZ UD明朝 Medium" w:hAnsi="BIZ UD明朝 Medium" w:hint="eastAsia"/>
        </w:rPr>
        <w:t>しょうか？</w:t>
      </w:r>
    </w:p>
    <w:p w14:paraId="50DD30E3" w14:textId="67CFA5C5" w:rsidR="00F75CB6" w:rsidRDefault="00F75CB6" w:rsidP="005C7572">
      <w:pPr>
        <w:ind w:left="420" w:hangingChars="200" w:hanging="420"/>
        <w:rPr>
          <w:rFonts w:ascii="BIZ UD明朝 Medium" w:eastAsia="BIZ UD明朝 Medium" w:hAnsi="BIZ UD明朝 Medium"/>
        </w:rPr>
      </w:pPr>
      <w:r w:rsidRPr="00F75CB6">
        <w:rPr>
          <w:rFonts w:ascii="BIZ UD明朝 Medium" w:eastAsia="BIZ UD明朝 Medium" w:hAnsi="BIZ UD明朝 Medium" w:hint="eastAsia"/>
          <w:b/>
          <w:bCs/>
          <w:color w:val="FF0000"/>
        </w:rPr>
        <w:t>Ａ．</w:t>
      </w:r>
      <w:r>
        <w:rPr>
          <w:rFonts w:ascii="BIZ UD明朝 Medium" w:eastAsia="BIZ UD明朝 Medium" w:hAnsi="BIZ UD明朝 Medium" w:hint="eastAsia"/>
        </w:rPr>
        <w:t>本事業の支援を受ける場合には、交付申請書を１月前に提出していただく必要がありますが、会場や交通手段、宿泊施設等との調整に不測の日数がかかる場合には、あらかじめ</w:t>
      </w:r>
      <w:r w:rsidR="005C7572">
        <w:rPr>
          <w:rFonts w:ascii="BIZ UD明朝 Medium" w:eastAsia="BIZ UD明朝 Medium" w:hAnsi="BIZ UD明朝 Medium" w:hint="eastAsia"/>
        </w:rPr>
        <w:t>連絡をいただければ、支援の対象にできる場合があります。ただし、連絡のない場合で事業開始後の交付申請書の提出については、支援対象と認めませんのでご了承願います。</w:t>
      </w:r>
    </w:p>
    <w:p w14:paraId="08566D39" w14:textId="77777777" w:rsidR="00F75CB6" w:rsidRPr="00F75CB6" w:rsidRDefault="00F75CB6" w:rsidP="006002C9">
      <w:pPr>
        <w:rPr>
          <w:rFonts w:ascii="BIZ UD明朝 Medium" w:eastAsia="BIZ UD明朝 Medium" w:hAnsi="BIZ UD明朝 Medium" w:hint="eastAsia"/>
        </w:rPr>
      </w:pPr>
    </w:p>
    <w:p w14:paraId="7FA55436" w14:textId="77777777" w:rsidR="00E84ED9" w:rsidRDefault="00246A7E" w:rsidP="006002C9">
      <w:pPr>
        <w:rPr>
          <w:rFonts w:ascii="BIZ UD明朝 Medium" w:eastAsia="BIZ UD明朝 Medium" w:hAnsi="BIZ UD明朝 Medium"/>
        </w:rPr>
      </w:pPr>
      <w:bookmarkStart w:id="0" w:name="_Hlk171439665"/>
      <w:r w:rsidRPr="00F75CB6">
        <w:rPr>
          <w:rFonts w:ascii="BIZ UD明朝 Medium" w:eastAsia="BIZ UD明朝 Medium" w:hAnsi="BIZ UD明朝 Medium" w:hint="eastAsia"/>
          <w:b/>
          <w:bCs/>
          <w:color w:val="0070C0"/>
        </w:rPr>
        <w:t>Ｑ．</w:t>
      </w:r>
      <w:r w:rsidR="005376E9" w:rsidRPr="00F75CB6">
        <w:rPr>
          <w:rFonts w:ascii="BIZ UD明朝 Medium" w:eastAsia="BIZ UD明朝 Medium" w:hAnsi="BIZ UD明朝 Medium" w:hint="eastAsia"/>
        </w:rPr>
        <w:t>最初に申請した補助金額がそのまま</w:t>
      </w:r>
      <w:r w:rsidR="00E84ED9" w:rsidRPr="00F75CB6">
        <w:rPr>
          <w:rFonts w:ascii="BIZ UD明朝 Medium" w:eastAsia="BIZ UD明朝 Medium" w:hAnsi="BIZ UD明朝 Medium" w:hint="eastAsia"/>
        </w:rPr>
        <w:t>支払われるのでしょうか？</w:t>
      </w:r>
    </w:p>
    <w:p w14:paraId="049C87AB" w14:textId="77777777" w:rsidR="00E84ED9" w:rsidRDefault="00246A7E" w:rsidP="00F75CB6">
      <w:pPr>
        <w:ind w:left="420" w:hangingChars="200" w:hanging="420"/>
        <w:rPr>
          <w:rFonts w:ascii="BIZ UD明朝 Medium" w:eastAsia="BIZ UD明朝 Medium" w:hAnsi="BIZ UD明朝 Medium"/>
        </w:rPr>
      </w:pPr>
      <w:r w:rsidRPr="00F75CB6">
        <w:rPr>
          <w:rFonts w:ascii="BIZ UD明朝 Medium" w:eastAsia="BIZ UD明朝 Medium" w:hAnsi="BIZ UD明朝 Medium" w:hint="eastAsia"/>
          <w:b/>
          <w:bCs/>
          <w:color w:val="FF0000"/>
        </w:rPr>
        <w:t>Ａ．</w:t>
      </w:r>
      <w:r w:rsidR="00E84ED9" w:rsidRPr="00F75CB6">
        <w:rPr>
          <w:rFonts w:ascii="BIZ UD明朝 Medium" w:eastAsia="BIZ UD明朝 Medium" w:hAnsi="BIZ UD明朝 Medium" w:hint="eastAsia"/>
        </w:rPr>
        <w:t>補助金額は、実績報告書に記載いただく実際の延べ宿泊者数によって確定します。したがって申請していた金額から変わること</w:t>
      </w:r>
      <w:r w:rsidR="005376E9" w:rsidRPr="00F75CB6">
        <w:rPr>
          <w:rFonts w:ascii="BIZ UD明朝 Medium" w:eastAsia="BIZ UD明朝 Medium" w:hAnsi="BIZ UD明朝 Medium" w:hint="eastAsia"/>
        </w:rPr>
        <w:t>があり</w:t>
      </w:r>
      <w:r w:rsidR="00E84ED9" w:rsidRPr="00F75CB6">
        <w:rPr>
          <w:rFonts w:ascii="BIZ UD明朝 Medium" w:eastAsia="BIZ UD明朝 Medium" w:hAnsi="BIZ UD明朝 Medium" w:hint="eastAsia"/>
        </w:rPr>
        <w:t>ますのでご注意ください。</w:t>
      </w:r>
    </w:p>
    <w:bookmarkEnd w:id="0"/>
    <w:p w14:paraId="4A011B02" w14:textId="77777777" w:rsidR="00F75CB6" w:rsidRDefault="00F75CB6" w:rsidP="00F75CB6">
      <w:pPr>
        <w:ind w:left="420" w:hangingChars="200" w:hanging="420"/>
        <w:rPr>
          <w:rFonts w:ascii="BIZ UD明朝 Medium" w:eastAsia="BIZ UD明朝 Medium" w:hAnsi="BIZ UD明朝 Medium"/>
        </w:rPr>
      </w:pPr>
    </w:p>
    <w:p w14:paraId="7451C239" w14:textId="77777777" w:rsidR="00F75CB6" w:rsidRPr="00F75CB6" w:rsidRDefault="00F75CB6" w:rsidP="00F75CB6">
      <w:pPr>
        <w:ind w:left="420" w:hangingChars="200" w:hanging="420"/>
        <w:rPr>
          <w:rFonts w:ascii="BIZ UD明朝 Medium" w:eastAsia="BIZ UD明朝 Medium" w:hAnsi="BIZ UD明朝 Medium" w:hint="eastAsia"/>
        </w:rPr>
      </w:pPr>
    </w:p>
    <w:sectPr w:rsidR="00F75CB6" w:rsidRPr="00F75CB6" w:rsidSect="00D82E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C219" w14:textId="77777777" w:rsidR="003176F6" w:rsidRDefault="003176F6" w:rsidP="00C402D1">
      <w:r>
        <w:separator/>
      </w:r>
    </w:p>
  </w:endnote>
  <w:endnote w:type="continuationSeparator" w:id="0">
    <w:p w14:paraId="3D66FFD1" w14:textId="77777777" w:rsidR="003176F6" w:rsidRDefault="003176F6" w:rsidP="00C4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BC35" w14:textId="77777777" w:rsidR="003176F6" w:rsidRDefault="003176F6" w:rsidP="00C402D1">
      <w:r>
        <w:separator/>
      </w:r>
    </w:p>
  </w:footnote>
  <w:footnote w:type="continuationSeparator" w:id="0">
    <w:p w14:paraId="7EE65A7C" w14:textId="77777777" w:rsidR="003176F6" w:rsidRDefault="003176F6" w:rsidP="00C40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C9"/>
    <w:rsid w:val="00043DC7"/>
    <w:rsid w:val="00154C7A"/>
    <w:rsid w:val="0019352E"/>
    <w:rsid w:val="00246A7E"/>
    <w:rsid w:val="003176F6"/>
    <w:rsid w:val="003E4424"/>
    <w:rsid w:val="003F23B6"/>
    <w:rsid w:val="0042658F"/>
    <w:rsid w:val="00435349"/>
    <w:rsid w:val="005376E9"/>
    <w:rsid w:val="00540786"/>
    <w:rsid w:val="00595E6A"/>
    <w:rsid w:val="005C7572"/>
    <w:rsid w:val="006002C9"/>
    <w:rsid w:val="007370A8"/>
    <w:rsid w:val="007D1159"/>
    <w:rsid w:val="00821EAB"/>
    <w:rsid w:val="00825032"/>
    <w:rsid w:val="0092758B"/>
    <w:rsid w:val="0095188C"/>
    <w:rsid w:val="00963DAD"/>
    <w:rsid w:val="00A81386"/>
    <w:rsid w:val="00AF7CC0"/>
    <w:rsid w:val="00BE5F9B"/>
    <w:rsid w:val="00C074F2"/>
    <w:rsid w:val="00C402D1"/>
    <w:rsid w:val="00D82E7B"/>
    <w:rsid w:val="00E84ED9"/>
    <w:rsid w:val="00F75CB6"/>
    <w:rsid w:val="00F7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704CC"/>
  <w15:chartTrackingRefBased/>
  <w15:docId w15:val="{853503C4-D33B-4400-8235-61D929FC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2D1"/>
    <w:pPr>
      <w:tabs>
        <w:tab w:val="center" w:pos="4252"/>
        <w:tab w:val="right" w:pos="8504"/>
      </w:tabs>
      <w:snapToGrid w:val="0"/>
    </w:pPr>
  </w:style>
  <w:style w:type="character" w:customStyle="1" w:styleId="a4">
    <w:name w:val="ヘッダー (文字)"/>
    <w:basedOn w:val="a0"/>
    <w:link w:val="a3"/>
    <w:uiPriority w:val="99"/>
    <w:rsid w:val="00C402D1"/>
  </w:style>
  <w:style w:type="paragraph" w:styleId="a5">
    <w:name w:val="footer"/>
    <w:basedOn w:val="a"/>
    <w:link w:val="a6"/>
    <w:uiPriority w:val="99"/>
    <w:unhideWhenUsed/>
    <w:rsid w:val="00C402D1"/>
    <w:pPr>
      <w:tabs>
        <w:tab w:val="center" w:pos="4252"/>
        <w:tab w:val="right" w:pos="8504"/>
      </w:tabs>
      <w:snapToGrid w:val="0"/>
    </w:pPr>
  </w:style>
  <w:style w:type="character" w:customStyle="1" w:styleId="a6">
    <w:name w:val="フッター (文字)"/>
    <w:basedOn w:val="a0"/>
    <w:link w:val="a5"/>
    <w:uiPriority w:val="99"/>
    <w:rsid w:val="00C4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dc:creator>
  <cp:keywords/>
  <dc:description/>
  <cp:lastModifiedBy>Kankou Tonami</cp:lastModifiedBy>
  <cp:revision>4</cp:revision>
  <dcterms:created xsi:type="dcterms:W3CDTF">2024-07-09T04:29:00Z</dcterms:created>
  <dcterms:modified xsi:type="dcterms:W3CDTF">2024-07-09T08:56:00Z</dcterms:modified>
</cp:coreProperties>
</file>